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54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附件1：机械与动力工程学院硕士生20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8"/>
          <w:szCs w:val="28"/>
        </w:rPr>
        <w:t>月毕业申请表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08"/>
      </w:tblGrid>
      <w:tr w14:paraId="4CEA3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B6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 w14:paraId="45074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B1D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56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D8CDA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15B3B8D5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4CEE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97AB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FEA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</w:tc>
      </w:tr>
      <w:tr w14:paraId="692B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250A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94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02FF6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94A7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527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 w14:paraId="44AB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A113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870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952D2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045487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未满足小论文发表条件的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硕士生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不能申请本批次毕业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5D6C111C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9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4B6A2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40926A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 w14:paraId="55DC95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 w14:paraId="64FF81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 w14:paraId="1A3303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6"/>
                <w:szCs w:val="16"/>
              </w:rPr>
              <w:t>（沪交研〔2019〕86号）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F31F9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 w14:paraId="016BC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BD10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6C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 w14:paraId="192016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7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28DFB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4F08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011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52" w:rightChars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14:paraId="401E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D7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92E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08A8FC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F86072B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AA3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C8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F90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(沪交研[2019]86号)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(院字[2021] 12号)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 w14:paraId="75374E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1、近三年指导的硕士学位论文在上海市抽检中认定为“存在问题”或近一学年内学校抽检为“存在问题”，暂停博士生和硕士生招生资格；</w:t>
            </w:r>
          </w:p>
          <w:p w14:paraId="069BEA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2、近两年指导的研究生学位论文在学院、学部或学校学位评定委员会上累计2次出现评审不通过，暂停博士生招生资格，硕士生招生资格是否暂停视情况而定。</w:t>
            </w:r>
          </w:p>
          <w:p w14:paraId="6A489A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 w14:paraId="56FF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 w14:paraId="6D9A4E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4660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FC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A4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 w14:paraId="4C67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78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86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30E5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67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9D8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 w14:paraId="4528E0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 w14:paraId="3D0F36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日     </w:t>
            </w:r>
          </w:p>
        </w:tc>
      </w:tr>
    </w:tbl>
    <w:p w14:paraId="6ED488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0DB37A9A"/>
    <w:rsid w:val="26A464FB"/>
    <w:rsid w:val="34582BA7"/>
    <w:rsid w:val="369150F7"/>
    <w:rsid w:val="3A790FEE"/>
    <w:rsid w:val="497E12A2"/>
    <w:rsid w:val="5DA65748"/>
    <w:rsid w:val="64194AD1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664</Characters>
  <Lines>6</Lines>
  <Paragraphs>1</Paragraphs>
  <TotalTime>1</TotalTime>
  <ScaleCrop>false</ScaleCrop>
  <LinksUpToDate>false</LinksUpToDate>
  <CharactersWithSpaces>835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庞倩茹</cp:lastModifiedBy>
  <cp:lastPrinted>2021-04-16T06:56:00Z</cp:lastPrinted>
  <dcterms:modified xsi:type="dcterms:W3CDTF">2025-06-23T02:50:21Z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472A0526FC244CD5972F6AD00DCC4142_13</vt:lpwstr>
  </property>
  <property fmtid="{D5CDD505-2E9C-101B-9397-08002B2CF9AE}" pid="4" name="KSOTemplateDocerSaveRecord">
    <vt:lpwstr>eyJoZGlkIjoiOGU0MTViMGI0Y2M5N2Y5YmJlNWQzZGJjMmY3ODgwMWEiLCJ1c2VySWQiOiIxNDg1MjQzNDY2In0=</vt:lpwstr>
  </property>
</Properties>
</file>